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AA1E2" w14:textId="0B5D410D" w:rsidR="003E418B" w:rsidRPr="007617F3" w:rsidRDefault="003E418B" w:rsidP="003E418B">
      <w:r w:rsidRPr="007617F3">
        <w:rPr>
          <w:b/>
          <w:bCs/>
        </w:rPr>
        <w:t>Alicia Juska, PharmD, BCPS</w:t>
      </w:r>
      <w:r w:rsidRPr="007617F3">
        <w:rPr>
          <w:b/>
          <w:bCs/>
        </w:rPr>
        <w:br/>
      </w:r>
      <w:r w:rsidRPr="007617F3">
        <w:rPr>
          <w:i/>
          <w:iCs/>
        </w:rPr>
        <w:t>Director of Pharmacy Services, Residency Program Director</w:t>
      </w:r>
      <w:r w:rsidRPr="007617F3">
        <w:rPr>
          <w:b/>
          <w:bCs/>
        </w:rPr>
        <w:br/>
      </w:r>
      <w:r w:rsidRPr="007617F3">
        <w:t xml:space="preserve">Education: </w:t>
      </w:r>
      <w:r w:rsidR="000E2D47" w:rsidRPr="007617F3">
        <w:rPr>
          <w:color w:val="212121"/>
        </w:rPr>
        <w:t xml:space="preserve">Univ. </w:t>
      </w:r>
      <w:r w:rsidRPr="007617F3">
        <w:t>of Illinois at Chicago College of Pharmacy</w:t>
      </w:r>
      <w:r w:rsidR="00C078BD">
        <w:t>, 2002</w:t>
      </w:r>
      <w:r w:rsidRPr="007617F3">
        <w:t xml:space="preserve"> </w:t>
      </w:r>
      <w:r w:rsidRPr="007617F3">
        <w:br/>
        <w:t xml:space="preserve">PGY1 Residency: Evanston Hospital (Part of </w:t>
      </w:r>
      <w:proofErr w:type="spellStart"/>
      <w:r w:rsidRPr="007617F3">
        <w:t>Northshore</w:t>
      </w:r>
      <w:proofErr w:type="spellEnd"/>
      <w:r w:rsidRPr="007617F3">
        <w:t>)</w:t>
      </w:r>
      <w:r w:rsidR="00C078BD">
        <w:t>, 2002-2003</w:t>
      </w:r>
    </w:p>
    <w:p w14:paraId="39311E9D" w14:textId="77777777" w:rsidR="003E418B" w:rsidRPr="007617F3" w:rsidRDefault="003E418B" w:rsidP="003E418B">
      <w:r w:rsidRPr="007617F3">
        <w:t>Practice Area/s: Administration</w:t>
      </w:r>
    </w:p>
    <w:p w14:paraId="2C7039C3" w14:textId="592C954E" w:rsidR="003E418B" w:rsidRPr="00710F52" w:rsidRDefault="003E418B" w:rsidP="003E418B">
      <w:r w:rsidRPr="007617F3">
        <w:t>Precepts: Administration and Practice Management, Residency Research Project, Orientation</w:t>
      </w:r>
      <w:r w:rsidRPr="007617F3">
        <w:br/>
      </w:r>
      <w:r w:rsidRPr="00710F52">
        <w:t>Interests: Travel</w:t>
      </w:r>
      <w:r w:rsidR="00D21B60" w:rsidRPr="00710F52">
        <w:t>ing</w:t>
      </w:r>
      <w:r w:rsidRPr="00710F52">
        <w:t xml:space="preserve">, Being outdoors, Triathlons, Photography, Walking </w:t>
      </w:r>
      <w:r w:rsidR="00C078BD" w:rsidRPr="00710F52">
        <w:t xml:space="preserve">with </w:t>
      </w:r>
      <w:r w:rsidRPr="00710F52">
        <w:t>my puppy Roxy</w:t>
      </w:r>
    </w:p>
    <w:p w14:paraId="2B1335BF" w14:textId="1B01B6DB" w:rsidR="00FD0D0F" w:rsidRPr="00710F52" w:rsidRDefault="00FD0D0F" w:rsidP="003E418B"/>
    <w:p w14:paraId="3D30CC81" w14:textId="77777777" w:rsidR="003A4E2A" w:rsidRPr="00710F52" w:rsidRDefault="003A4E2A" w:rsidP="003A4E2A">
      <w:pPr>
        <w:rPr>
          <w:b/>
          <w:bCs/>
        </w:rPr>
      </w:pPr>
      <w:r w:rsidRPr="00710F52">
        <w:rPr>
          <w:b/>
          <w:bCs/>
        </w:rPr>
        <w:t>Justin Viloria, PharmD</w:t>
      </w:r>
    </w:p>
    <w:p w14:paraId="14223640" w14:textId="70532F70" w:rsidR="003A4E2A" w:rsidRPr="00710F52" w:rsidRDefault="003A4E2A" w:rsidP="003A4E2A">
      <w:pPr>
        <w:rPr>
          <w:bCs/>
          <w:i/>
        </w:rPr>
      </w:pPr>
      <w:r w:rsidRPr="00710F52">
        <w:rPr>
          <w:bCs/>
          <w:i/>
        </w:rPr>
        <w:t>Assistant Director</w:t>
      </w:r>
      <w:r w:rsidR="00A572F8">
        <w:rPr>
          <w:bCs/>
          <w:i/>
        </w:rPr>
        <w:t xml:space="preserve"> of Pharmacy Services</w:t>
      </w:r>
      <w:bookmarkStart w:id="0" w:name="_GoBack"/>
      <w:bookmarkEnd w:id="0"/>
    </w:p>
    <w:p w14:paraId="5B5C0BEA" w14:textId="52F46348" w:rsidR="003A4E2A" w:rsidRPr="003A4E2A" w:rsidRDefault="003A4E2A" w:rsidP="003A4E2A">
      <w:pPr>
        <w:rPr>
          <w:bCs/>
        </w:rPr>
      </w:pPr>
      <w:r w:rsidRPr="00710F52">
        <w:rPr>
          <w:bCs/>
        </w:rPr>
        <w:t>Education:</w:t>
      </w:r>
      <w:r w:rsidR="00710F52" w:rsidRPr="00710F52">
        <w:rPr>
          <w:bCs/>
        </w:rPr>
        <w:t xml:space="preserve"> Roosevelt University College of Pharmacy, 2017</w:t>
      </w:r>
      <w:r w:rsidRPr="00710F52">
        <w:rPr>
          <w:bCs/>
        </w:rPr>
        <w:br/>
        <w:t xml:space="preserve">Practice Area/s: </w:t>
      </w:r>
      <w:r w:rsidR="00710F52" w:rsidRPr="00710F52">
        <w:rPr>
          <w:bCs/>
        </w:rPr>
        <w:t>Administration, Patient Care Services</w:t>
      </w:r>
      <w:r w:rsidRPr="00710F52">
        <w:rPr>
          <w:bCs/>
        </w:rPr>
        <w:br/>
        <w:t>Precepts: Residency Research Project</w:t>
      </w:r>
      <w:r w:rsidRPr="00710F52">
        <w:rPr>
          <w:bCs/>
        </w:rPr>
        <w:br/>
        <w:t>Interests:</w:t>
      </w:r>
      <w:r w:rsidR="00710F52" w:rsidRPr="00710F52">
        <w:rPr>
          <w:bCs/>
        </w:rPr>
        <w:t xml:space="preserve"> Hiking, Music, Travel, Eating, Hanging with my two cats and dogs</w:t>
      </w:r>
    </w:p>
    <w:p w14:paraId="1D1D2C0E" w14:textId="77777777" w:rsidR="003A4E2A" w:rsidRDefault="003A4E2A" w:rsidP="00785BAE">
      <w:pPr>
        <w:rPr>
          <w:b/>
          <w:bCs/>
        </w:rPr>
      </w:pPr>
    </w:p>
    <w:p w14:paraId="4113519B" w14:textId="7F87F05D" w:rsidR="00785BAE" w:rsidRPr="007617F3" w:rsidRDefault="00785BAE" w:rsidP="00785BAE">
      <w:r w:rsidRPr="007617F3">
        <w:rPr>
          <w:b/>
          <w:bCs/>
        </w:rPr>
        <w:t>Connie Ku, PharmD, BCPS</w:t>
      </w:r>
      <w:r w:rsidRPr="007617F3">
        <w:br/>
      </w:r>
      <w:r w:rsidRPr="007617F3">
        <w:rPr>
          <w:i/>
          <w:iCs/>
        </w:rPr>
        <w:t>Manager of Pharmacy Operations</w:t>
      </w:r>
      <w:r w:rsidRPr="007617F3">
        <w:br/>
        <w:t>Education: Midwestern University, Chicago College of Pharmacy, 2014</w:t>
      </w:r>
    </w:p>
    <w:p w14:paraId="1D2E8A24" w14:textId="77777777" w:rsidR="00785BAE" w:rsidRPr="007617F3" w:rsidRDefault="00785BAE" w:rsidP="00785BAE">
      <w:r w:rsidRPr="007617F3">
        <w:t xml:space="preserve">PGY 1 Residency: Swedish Hospital (Part of </w:t>
      </w:r>
      <w:proofErr w:type="spellStart"/>
      <w:r w:rsidRPr="007617F3">
        <w:t>Northshore</w:t>
      </w:r>
      <w:proofErr w:type="spellEnd"/>
      <w:r w:rsidRPr="007617F3">
        <w:t>), 2014-2015</w:t>
      </w:r>
    </w:p>
    <w:p w14:paraId="1D7650F6" w14:textId="77777777" w:rsidR="00785BAE" w:rsidRPr="007617F3" w:rsidRDefault="00785BAE" w:rsidP="00785BAE">
      <w:r w:rsidRPr="007617F3">
        <w:t>Practice Area/s: Cardiology, Drug Information</w:t>
      </w:r>
    </w:p>
    <w:p w14:paraId="5F0CA496" w14:textId="77777777" w:rsidR="00785BAE" w:rsidRPr="007617F3" w:rsidRDefault="00785BAE" w:rsidP="00785BAE">
      <w:r w:rsidRPr="007617F3">
        <w:t>Precepts: Drug Information, Residency Research Project</w:t>
      </w:r>
      <w:r w:rsidRPr="007617F3">
        <w:br/>
        <w:t>Interests: Trying new restaurants, Video games</w:t>
      </w:r>
    </w:p>
    <w:p w14:paraId="60C4AE7C" w14:textId="77777777" w:rsidR="00785BAE" w:rsidRDefault="00785BAE" w:rsidP="001227ED">
      <w:pPr>
        <w:rPr>
          <w:b/>
          <w:bCs/>
        </w:rPr>
      </w:pPr>
    </w:p>
    <w:p w14:paraId="338C4B31" w14:textId="6604C9F5" w:rsidR="001227ED" w:rsidRPr="007617F3" w:rsidRDefault="001227ED" w:rsidP="001227ED">
      <w:r w:rsidRPr="007617F3">
        <w:rPr>
          <w:b/>
          <w:bCs/>
        </w:rPr>
        <w:t>Paula Bielnicka, PharmD, BCPS</w:t>
      </w:r>
      <w:r w:rsidRPr="007617F3">
        <w:rPr>
          <w:b/>
          <w:bCs/>
        </w:rPr>
        <w:br/>
      </w:r>
      <w:r w:rsidRPr="007617F3">
        <w:rPr>
          <w:i/>
          <w:iCs/>
        </w:rPr>
        <w:t>Clinical Staff Pharmacist</w:t>
      </w:r>
      <w:r w:rsidRPr="007617F3">
        <w:rPr>
          <w:b/>
          <w:bCs/>
        </w:rPr>
        <w:br/>
      </w:r>
      <w:r w:rsidRPr="007617F3">
        <w:t xml:space="preserve">Education: </w:t>
      </w:r>
      <w:r w:rsidRPr="007617F3">
        <w:rPr>
          <w:color w:val="212121"/>
        </w:rPr>
        <w:t xml:space="preserve">Univ. </w:t>
      </w:r>
      <w:r w:rsidRPr="007617F3">
        <w:t>of Illinois at Chicago College of Pharmacy, 2018</w:t>
      </w:r>
      <w:r w:rsidRPr="007617F3">
        <w:br/>
        <w:t xml:space="preserve">PGY1 Residency: Swedish Hospital (Part of </w:t>
      </w:r>
      <w:proofErr w:type="spellStart"/>
      <w:r w:rsidRPr="007617F3">
        <w:t>Northshore</w:t>
      </w:r>
      <w:proofErr w:type="spellEnd"/>
      <w:r w:rsidRPr="007617F3">
        <w:t>), 2018-2019</w:t>
      </w:r>
    </w:p>
    <w:p w14:paraId="282D5704" w14:textId="0B99EB2A" w:rsidR="001227ED" w:rsidRPr="007617F3" w:rsidRDefault="001227ED" w:rsidP="001227ED">
      <w:r w:rsidRPr="007617F3">
        <w:t>Practice Area/s: Thrombosis &amp; Anticoagulation Unit, Critical Care, ER, Infusion Clinic</w:t>
      </w:r>
      <w:r w:rsidR="003139FE">
        <w:t>, Transitions of Care</w:t>
      </w:r>
    </w:p>
    <w:p w14:paraId="6E70017A" w14:textId="2A2EE685" w:rsidR="001227ED" w:rsidRPr="007617F3" w:rsidRDefault="001227ED" w:rsidP="001227ED">
      <w:r w:rsidRPr="007617F3">
        <w:t>Precepts: Ambulatory Care (Anticoagulation Clinic), Advanced Ambulatory Care</w:t>
      </w:r>
      <w:r w:rsidR="0082400E">
        <w:t>, Transitions of Care</w:t>
      </w:r>
      <w:r w:rsidR="00DE6543">
        <w:t>, Teaching Certificate</w:t>
      </w:r>
      <w:r w:rsidRPr="007617F3">
        <w:br/>
        <w:t>Interests: Hiking, Video games, Sci-Fi/Fantasy, Photography, Foodie, Travel</w:t>
      </w:r>
    </w:p>
    <w:p w14:paraId="3E496988" w14:textId="77777777" w:rsidR="001227ED" w:rsidRDefault="001227ED" w:rsidP="00FD0D0F">
      <w:pPr>
        <w:rPr>
          <w:b/>
          <w:bCs/>
        </w:rPr>
      </w:pPr>
    </w:p>
    <w:p w14:paraId="0A1AD89C" w14:textId="77777777" w:rsidR="001227ED" w:rsidRPr="007617F3" w:rsidRDefault="001227ED" w:rsidP="001227ED">
      <w:pPr>
        <w:pStyle w:val="xmsonormal"/>
        <w:rPr>
          <w:rFonts w:ascii="Calibri" w:hAnsi="Calibri" w:cs="Calibri"/>
          <w:color w:val="212121"/>
          <w:sz w:val="22"/>
          <w:szCs w:val="22"/>
        </w:rPr>
      </w:pPr>
      <w:r w:rsidRPr="007617F3">
        <w:rPr>
          <w:rFonts w:ascii="Calibri" w:hAnsi="Calibri" w:cs="Calibri"/>
          <w:b/>
          <w:bCs/>
          <w:color w:val="212121"/>
          <w:sz w:val="22"/>
          <w:szCs w:val="22"/>
        </w:rPr>
        <w:t>Rita T. Connelly, PharmD, BCPS</w:t>
      </w:r>
      <w:r w:rsidRPr="007617F3">
        <w:rPr>
          <w:rFonts w:ascii="Calibri" w:hAnsi="Calibri" w:cs="Calibri"/>
          <w:color w:val="212121"/>
          <w:sz w:val="22"/>
          <w:szCs w:val="22"/>
        </w:rPr>
        <w:br/>
      </w:r>
      <w:r w:rsidRPr="007617F3">
        <w:rPr>
          <w:rFonts w:ascii="Calibri" w:hAnsi="Calibri" w:cs="Calibri"/>
          <w:i/>
          <w:iCs/>
          <w:color w:val="212121"/>
          <w:sz w:val="22"/>
          <w:szCs w:val="22"/>
        </w:rPr>
        <w:t>Clinical Staff Pharmacist</w:t>
      </w:r>
      <w:r w:rsidRPr="007617F3">
        <w:rPr>
          <w:rFonts w:ascii="Calibri" w:hAnsi="Calibri" w:cs="Calibri"/>
          <w:color w:val="212121"/>
          <w:sz w:val="22"/>
          <w:szCs w:val="22"/>
        </w:rPr>
        <w:br/>
        <w:t>Education:  Univ. of Illinois at Chicago College of Pharmacy, 1993</w:t>
      </w:r>
    </w:p>
    <w:p w14:paraId="42F48122" w14:textId="77777777" w:rsidR="001227ED" w:rsidRPr="007617F3" w:rsidRDefault="001227ED" w:rsidP="001227ED">
      <w:pPr>
        <w:pStyle w:val="xmsonormal"/>
        <w:rPr>
          <w:rFonts w:ascii="Calibri" w:hAnsi="Calibri" w:cs="Calibri"/>
          <w:color w:val="212121"/>
          <w:sz w:val="22"/>
          <w:szCs w:val="22"/>
        </w:rPr>
      </w:pPr>
      <w:r w:rsidRPr="007617F3">
        <w:rPr>
          <w:rFonts w:ascii="Calibri" w:hAnsi="Calibri" w:cs="Calibri"/>
          <w:color w:val="212121"/>
          <w:sz w:val="22"/>
          <w:szCs w:val="22"/>
        </w:rPr>
        <w:t>Practice Area/s: General</w:t>
      </w:r>
    </w:p>
    <w:p w14:paraId="390AD27D" w14:textId="1B72DCBC" w:rsidR="001227ED" w:rsidRDefault="001227ED" w:rsidP="001227ED">
      <w:pPr>
        <w:pStyle w:val="xmsonormal"/>
        <w:rPr>
          <w:rFonts w:ascii="Calibri" w:hAnsi="Calibri" w:cs="Calibri"/>
          <w:color w:val="212121"/>
          <w:sz w:val="22"/>
          <w:szCs w:val="22"/>
        </w:rPr>
      </w:pPr>
      <w:r w:rsidRPr="007617F3">
        <w:rPr>
          <w:rFonts w:ascii="Calibri" w:hAnsi="Calibri" w:cs="Calibri"/>
          <w:color w:val="212121"/>
          <w:sz w:val="22"/>
          <w:szCs w:val="22"/>
        </w:rPr>
        <w:t>Precepts: Patient Care Services (Staffing)</w:t>
      </w:r>
      <w:r w:rsidRPr="007617F3">
        <w:rPr>
          <w:rFonts w:ascii="Calibri" w:hAnsi="Calibri" w:cs="Calibri"/>
          <w:color w:val="212121"/>
          <w:sz w:val="22"/>
          <w:szCs w:val="22"/>
        </w:rPr>
        <w:br/>
        <w:t>Interests: Hiking, Cooking</w:t>
      </w:r>
      <w:r w:rsidR="00C078BD">
        <w:rPr>
          <w:rFonts w:ascii="Calibri" w:hAnsi="Calibri" w:cs="Calibri"/>
          <w:color w:val="212121"/>
          <w:sz w:val="22"/>
          <w:szCs w:val="22"/>
        </w:rPr>
        <w:t>, Gardening</w:t>
      </w:r>
    </w:p>
    <w:p w14:paraId="62E96F4E" w14:textId="77777777" w:rsidR="001227ED" w:rsidRDefault="001227ED" w:rsidP="00FD0D0F">
      <w:pPr>
        <w:rPr>
          <w:b/>
          <w:bCs/>
        </w:rPr>
      </w:pPr>
    </w:p>
    <w:p w14:paraId="3DC202A1" w14:textId="77777777" w:rsidR="001227ED" w:rsidRPr="007617F3" w:rsidRDefault="001227ED" w:rsidP="001227ED">
      <w:pPr>
        <w:rPr>
          <w:b/>
          <w:bCs/>
        </w:rPr>
      </w:pPr>
      <w:r w:rsidRPr="007617F3">
        <w:rPr>
          <w:b/>
          <w:bCs/>
        </w:rPr>
        <w:t>Detelin Dyakov, PharmD, BCPS</w:t>
      </w:r>
    </w:p>
    <w:p w14:paraId="56EBB4B3" w14:textId="1E57E175" w:rsidR="001227ED" w:rsidRPr="007617F3" w:rsidRDefault="001227ED" w:rsidP="001227ED">
      <w:r w:rsidRPr="007617F3">
        <w:rPr>
          <w:i/>
          <w:iCs/>
        </w:rPr>
        <w:t>Clinical Staff Pharmacist</w:t>
      </w:r>
      <w:r w:rsidRPr="007617F3">
        <w:rPr>
          <w:b/>
          <w:bCs/>
        </w:rPr>
        <w:br/>
      </w:r>
      <w:r w:rsidRPr="007617F3">
        <w:t xml:space="preserve">Education: </w:t>
      </w:r>
      <w:r w:rsidR="00C078BD">
        <w:t>Midwestern University, Chicago C</w:t>
      </w:r>
      <w:r w:rsidRPr="007617F3">
        <w:t>ollege of Pharmacy, 2009</w:t>
      </w:r>
    </w:p>
    <w:p w14:paraId="2B802B8B" w14:textId="77777777" w:rsidR="001227ED" w:rsidRPr="007617F3" w:rsidRDefault="001227ED" w:rsidP="001227ED">
      <w:r w:rsidRPr="007617F3">
        <w:t>Practice Area/s: Cardiology, Critical Care, Anticoagulation, Infusion Clinic</w:t>
      </w:r>
    </w:p>
    <w:p w14:paraId="6F133847" w14:textId="77777777" w:rsidR="001227ED" w:rsidRPr="007617F3" w:rsidRDefault="001227ED" w:rsidP="001227ED">
      <w:r w:rsidRPr="007617F3">
        <w:t>Precepts: Cardiology</w:t>
      </w:r>
      <w:r w:rsidRPr="007617F3">
        <w:br/>
        <w:t>Interests: Evolutionary Medicine, Ethics, Origin of Life, Social Anthropology</w:t>
      </w:r>
    </w:p>
    <w:p w14:paraId="21F48833" w14:textId="77777777" w:rsidR="001227ED" w:rsidRDefault="001227ED" w:rsidP="00FD0D0F">
      <w:pPr>
        <w:rPr>
          <w:b/>
          <w:bCs/>
        </w:rPr>
      </w:pPr>
    </w:p>
    <w:p w14:paraId="2245E7AC" w14:textId="30712C7F" w:rsidR="00E22256" w:rsidRPr="007617F3" w:rsidRDefault="00E22256" w:rsidP="00E22256">
      <w:r w:rsidRPr="007617F3">
        <w:rPr>
          <w:b/>
          <w:bCs/>
        </w:rPr>
        <w:t>Darya Lough, PharmD, BCPS</w:t>
      </w:r>
      <w:r w:rsidR="005969BB">
        <w:rPr>
          <w:b/>
          <w:bCs/>
        </w:rPr>
        <w:t>, BC</w:t>
      </w:r>
      <w:r w:rsidR="002B7A14">
        <w:rPr>
          <w:b/>
          <w:bCs/>
        </w:rPr>
        <w:t>C</w:t>
      </w:r>
      <w:r w:rsidR="005969BB">
        <w:rPr>
          <w:b/>
          <w:bCs/>
        </w:rPr>
        <w:t>CP</w:t>
      </w:r>
      <w:r w:rsidRPr="007617F3">
        <w:rPr>
          <w:b/>
          <w:bCs/>
        </w:rPr>
        <w:br/>
      </w:r>
      <w:r w:rsidRPr="007617F3">
        <w:rPr>
          <w:i/>
          <w:iCs/>
        </w:rPr>
        <w:t>Clinical Staff Pharmacist</w:t>
      </w:r>
      <w:r w:rsidRPr="007617F3">
        <w:rPr>
          <w:b/>
          <w:bCs/>
        </w:rPr>
        <w:br/>
      </w:r>
      <w:r w:rsidRPr="007617F3">
        <w:lastRenderedPageBreak/>
        <w:t>Education: Midwestern University, Chicago College of Pharmacy, 2014</w:t>
      </w:r>
      <w:r w:rsidRPr="007617F3">
        <w:br/>
        <w:t xml:space="preserve">PGY1 Residency: NorthShore University </w:t>
      </w:r>
      <w:proofErr w:type="spellStart"/>
      <w:r w:rsidRPr="007617F3">
        <w:t>HealthSystem</w:t>
      </w:r>
      <w:proofErr w:type="spellEnd"/>
      <w:r w:rsidRPr="007617F3">
        <w:t xml:space="preserve"> – Evanston Hospital, 2014-2015</w:t>
      </w:r>
    </w:p>
    <w:p w14:paraId="6ED583E7" w14:textId="3DA74AD9" w:rsidR="00E22256" w:rsidRPr="007617F3" w:rsidRDefault="00E22256" w:rsidP="00E22256">
      <w:r w:rsidRPr="007617F3">
        <w:t xml:space="preserve">Practice Area/s: </w:t>
      </w:r>
      <w:r w:rsidR="00C6233C" w:rsidRPr="007617F3">
        <w:t>Critical Care</w:t>
      </w:r>
      <w:r w:rsidR="0082400E">
        <w:t>/Infectious Disease</w:t>
      </w:r>
    </w:p>
    <w:p w14:paraId="10322DA1" w14:textId="5FCCB488" w:rsidR="00E22256" w:rsidRPr="007617F3" w:rsidRDefault="00E22256" w:rsidP="00E22256">
      <w:r w:rsidRPr="007617F3">
        <w:t>Precepts: Critica</w:t>
      </w:r>
      <w:r w:rsidR="00CD269C" w:rsidRPr="007617F3">
        <w:t>l Care, Advanced Critical Care, Residency Research Project</w:t>
      </w:r>
      <w:r w:rsidRPr="007617F3">
        <w:br/>
        <w:t>Interests: Traveling, Scuba diving, Skiing, Knitting, Reading fantasy/sci-fi, Eating</w:t>
      </w:r>
    </w:p>
    <w:p w14:paraId="11297327" w14:textId="7E33545D" w:rsidR="00C81216" w:rsidRPr="007617F3" w:rsidRDefault="00C81216" w:rsidP="00C6233C"/>
    <w:p w14:paraId="48746300" w14:textId="5BE46E20" w:rsidR="001227ED" w:rsidRPr="007617F3" w:rsidRDefault="001227ED" w:rsidP="001227ED">
      <w:pPr>
        <w:rPr>
          <w:color w:val="000000"/>
        </w:rPr>
      </w:pPr>
      <w:r w:rsidRPr="007617F3">
        <w:rPr>
          <w:b/>
          <w:bCs/>
        </w:rPr>
        <w:t xml:space="preserve">Annie </w:t>
      </w:r>
      <w:r>
        <w:rPr>
          <w:b/>
          <w:bCs/>
        </w:rPr>
        <w:t>L.</w:t>
      </w:r>
      <w:r w:rsidRPr="007617F3">
        <w:rPr>
          <w:b/>
          <w:bCs/>
        </w:rPr>
        <w:t xml:space="preserve"> Nono, MS, PharmD, BCPS</w:t>
      </w:r>
      <w:r w:rsidRPr="007617F3">
        <w:br/>
      </w:r>
      <w:r w:rsidRPr="007617F3">
        <w:rPr>
          <w:i/>
          <w:iCs/>
        </w:rPr>
        <w:t>Clinical Staff Pharmacist</w:t>
      </w:r>
      <w:r w:rsidRPr="007617F3">
        <w:br/>
        <w:t xml:space="preserve">Education: </w:t>
      </w:r>
      <w:r w:rsidRPr="007617F3">
        <w:rPr>
          <w:color w:val="000000"/>
        </w:rPr>
        <w:t>University of Maryland</w:t>
      </w:r>
      <w:r w:rsidRPr="007617F3">
        <w:rPr>
          <w:b/>
          <w:bCs/>
          <w:color w:val="000000"/>
        </w:rPr>
        <w:t xml:space="preserve"> </w:t>
      </w:r>
      <w:r w:rsidRPr="007617F3">
        <w:rPr>
          <w:color w:val="000000"/>
        </w:rPr>
        <w:t>School of Pharmacy</w:t>
      </w:r>
      <w:r w:rsidR="00D21B60">
        <w:rPr>
          <w:bCs/>
          <w:color w:val="000000"/>
        </w:rPr>
        <w:t xml:space="preserve">, </w:t>
      </w:r>
      <w:r w:rsidRPr="007617F3">
        <w:rPr>
          <w:color w:val="000000"/>
        </w:rPr>
        <w:t>Baltimore, MD, 2010</w:t>
      </w:r>
    </w:p>
    <w:p w14:paraId="3406D82F" w14:textId="49AFA789" w:rsidR="001227ED" w:rsidRPr="007617F3" w:rsidRDefault="001227ED" w:rsidP="001227ED">
      <w:pPr>
        <w:rPr>
          <w:color w:val="000000"/>
        </w:rPr>
      </w:pPr>
      <w:r w:rsidRPr="007617F3">
        <w:t>Practice Area/s: Internal Medicine</w:t>
      </w:r>
      <w:r w:rsidR="0082400E">
        <w:t>/Infectious Disease</w:t>
      </w:r>
    </w:p>
    <w:p w14:paraId="05A04D1B" w14:textId="77777777" w:rsidR="001227ED" w:rsidRPr="007617F3" w:rsidRDefault="001227ED" w:rsidP="001227ED">
      <w:pPr>
        <w:rPr>
          <w:color w:val="000000"/>
        </w:rPr>
      </w:pPr>
      <w:r w:rsidRPr="007617F3">
        <w:t>Precepts: Internal Medicine</w:t>
      </w:r>
      <w:r w:rsidRPr="007617F3">
        <w:br/>
        <w:t>Interests: Diabetes, Nutrition, Exercise, Traveling</w:t>
      </w:r>
    </w:p>
    <w:p w14:paraId="0FDDC18A" w14:textId="77777777" w:rsidR="001227ED" w:rsidRDefault="001227ED" w:rsidP="00C81216">
      <w:pPr>
        <w:rPr>
          <w:b/>
          <w:bCs/>
        </w:rPr>
      </w:pPr>
    </w:p>
    <w:p w14:paraId="5C0F2C40" w14:textId="2C68A982" w:rsidR="001227ED" w:rsidRPr="007617F3" w:rsidRDefault="001227ED" w:rsidP="001227ED">
      <w:r w:rsidRPr="007617F3">
        <w:rPr>
          <w:b/>
          <w:bCs/>
        </w:rPr>
        <w:t>Kwang Yoon, PharmD, BCPS</w:t>
      </w:r>
      <w:r w:rsidRPr="007617F3">
        <w:br/>
      </w:r>
      <w:r w:rsidRPr="007617F3">
        <w:rPr>
          <w:i/>
          <w:iCs/>
        </w:rPr>
        <w:t>Clinical Staff Pharmacist</w:t>
      </w:r>
      <w:r w:rsidRPr="007617F3">
        <w:br/>
        <w:t>Education: Univ. of Illinois at Chicago College of Pharmacy, 2004</w:t>
      </w:r>
    </w:p>
    <w:p w14:paraId="4D217CAC" w14:textId="77777777" w:rsidR="001227ED" w:rsidRPr="007617F3" w:rsidRDefault="001227ED" w:rsidP="001227ED">
      <w:r w:rsidRPr="007617F3">
        <w:t>Practice Area/s: Emergency Medicine</w:t>
      </w:r>
    </w:p>
    <w:p w14:paraId="18B8C221" w14:textId="77777777" w:rsidR="001227ED" w:rsidRPr="007617F3" w:rsidRDefault="001227ED" w:rsidP="001227ED">
      <w:r w:rsidRPr="007617F3">
        <w:t>Precepts: Emergency Medicine, Advanced Emergency Medicine</w:t>
      </w:r>
      <w:r w:rsidRPr="007617F3">
        <w:br/>
        <w:t>Interests: Music, Walking, Meditation, Coffee</w:t>
      </w:r>
    </w:p>
    <w:p w14:paraId="3C95DB69" w14:textId="77777777" w:rsidR="001227ED" w:rsidRPr="007617F3" w:rsidRDefault="001227ED" w:rsidP="001227ED">
      <w:pPr>
        <w:pStyle w:val="xmsonormal"/>
        <w:rPr>
          <w:rFonts w:ascii="Calibri" w:hAnsi="Calibri" w:cs="Calibri"/>
          <w:color w:val="212121"/>
          <w:sz w:val="22"/>
          <w:szCs w:val="22"/>
        </w:rPr>
      </w:pPr>
    </w:p>
    <w:p w14:paraId="4F74560B" w14:textId="77777777" w:rsidR="001227ED" w:rsidRPr="007617F3" w:rsidRDefault="001227ED" w:rsidP="00D44597">
      <w:pPr>
        <w:pStyle w:val="xmsonormal"/>
        <w:rPr>
          <w:rFonts w:ascii="Calibri" w:hAnsi="Calibri" w:cs="Calibri"/>
          <w:color w:val="212121"/>
          <w:sz w:val="22"/>
          <w:szCs w:val="22"/>
        </w:rPr>
      </w:pPr>
    </w:p>
    <w:p w14:paraId="484A3EB5" w14:textId="77777777" w:rsidR="00296539" w:rsidRPr="007617F3" w:rsidRDefault="00296539" w:rsidP="003E418B"/>
    <w:p w14:paraId="63547686" w14:textId="77777777" w:rsidR="00296539" w:rsidRPr="007617F3" w:rsidRDefault="00296539" w:rsidP="003E418B"/>
    <w:p w14:paraId="3A53EB8A" w14:textId="77777777" w:rsidR="00A445A2" w:rsidRPr="007617F3" w:rsidRDefault="00A445A2"/>
    <w:sectPr w:rsidR="00A445A2" w:rsidRPr="00761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60"/>
    <w:rsid w:val="000B6737"/>
    <w:rsid w:val="000E2D47"/>
    <w:rsid w:val="001227ED"/>
    <w:rsid w:val="00201AAF"/>
    <w:rsid w:val="00203D79"/>
    <w:rsid w:val="00296539"/>
    <w:rsid w:val="002B7A14"/>
    <w:rsid w:val="002B7B60"/>
    <w:rsid w:val="003139FE"/>
    <w:rsid w:val="003A4E2A"/>
    <w:rsid w:val="003E418B"/>
    <w:rsid w:val="00492275"/>
    <w:rsid w:val="00522487"/>
    <w:rsid w:val="005969BB"/>
    <w:rsid w:val="005B603A"/>
    <w:rsid w:val="00633B28"/>
    <w:rsid w:val="0063784D"/>
    <w:rsid w:val="00710F52"/>
    <w:rsid w:val="007617F3"/>
    <w:rsid w:val="00785BAE"/>
    <w:rsid w:val="007C6545"/>
    <w:rsid w:val="0082400E"/>
    <w:rsid w:val="0088734D"/>
    <w:rsid w:val="008B4FCF"/>
    <w:rsid w:val="00A23302"/>
    <w:rsid w:val="00A445A2"/>
    <w:rsid w:val="00A572F8"/>
    <w:rsid w:val="00A66B01"/>
    <w:rsid w:val="00AB20ED"/>
    <w:rsid w:val="00C078BD"/>
    <w:rsid w:val="00C17F28"/>
    <w:rsid w:val="00C20EA8"/>
    <w:rsid w:val="00C41D85"/>
    <w:rsid w:val="00C6233C"/>
    <w:rsid w:val="00C81216"/>
    <w:rsid w:val="00C82718"/>
    <w:rsid w:val="00CA709D"/>
    <w:rsid w:val="00CC17F4"/>
    <w:rsid w:val="00CD269C"/>
    <w:rsid w:val="00D21B60"/>
    <w:rsid w:val="00D40794"/>
    <w:rsid w:val="00D44597"/>
    <w:rsid w:val="00D63D17"/>
    <w:rsid w:val="00DE6543"/>
    <w:rsid w:val="00E22256"/>
    <w:rsid w:val="00E936CF"/>
    <w:rsid w:val="00EA612F"/>
    <w:rsid w:val="00FD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5D12E"/>
  <w15:chartTrackingRefBased/>
  <w15:docId w15:val="{E3B035E0-7519-47A1-B303-CD187865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18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53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1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D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D8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D85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D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D85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0E2D4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NorthShore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Bielnicka, Paula</dc:creator>
  <cp:keywords/>
  <dc:description/>
  <cp:lastModifiedBy>Bielnicka, Paula</cp:lastModifiedBy>
  <cp:revision>10</cp:revision>
  <cp:lastPrinted>2023-06-05T13:59:00Z</cp:lastPrinted>
  <dcterms:created xsi:type="dcterms:W3CDTF">2022-11-04T13:57:00Z</dcterms:created>
  <dcterms:modified xsi:type="dcterms:W3CDTF">2023-06-12T14:43:00Z</dcterms:modified>
</cp:coreProperties>
</file>