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CED3" w14:textId="77777777" w:rsidR="00C309D5" w:rsidRPr="00E07DD7" w:rsidRDefault="00C309D5" w:rsidP="00C309D5">
      <w:pPr>
        <w:rPr>
          <w:b/>
        </w:rPr>
      </w:pPr>
      <w:r>
        <w:rPr>
          <w:b/>
        </w:rPr>
        <w:t>PGY1 Pharmacy Residency Graduates</w:t>
      </w:r>
    </w:p>
    <w:p w14:paraId="063E76A8" w14:textId="77777777" w:rsidR="00C309D5" w:rsidRDefault="00C309D5" w:rsidP="00C309D5">
      <w:r>
        <w:t>The ASHP-accredited Swedish Hospital PGY1 Pharmacy Residency Program offers 4 resident positions annually. Following successful residency completions, graduates have pursued clinical hospital positions as well as various career/specialty paths such as</w:t>
      </w:r>
      <w:r w:rsidRPr="00F07A29">
        <w:t xml:space="preserve"> </w:t>
      </w:r>
      <w:r>
        <w:t xml:space="preserve">infectious disease, cardiology, critical care, ambulatory care, emergency medicine, oncology, informatics, administration, and managed care. Many pursed advanced training in PGY2s/fellowships and/or completed board certification and now serve as residency program directors/coordinators, managers, and pharmacy residency preceptors throughout the United States. </w:t>
      </w:r>
    </w:p>
    <w:p w14:paraId="255AC434" w14:textId="77777777" w:rsidR="00C309D5" w:rsidRDefault="00C309D5" w:rsidP="00C309D5">
      <w:r>
        <w:t xml:space="preserve">Take a look below to see where our residents accepted positions directly after completing residency at Swedish Hospital. </w:t>
      </w:r>
    </w:p>
    <w:p w14:paraId="5FF68072" w14:textId="0EAA8D74" w:rsidR="004C12A8" w:rsidRDefault="004C12A8" w:rsidP="00DE6369">
      <w:pPr>
        <w:spacing w:after="0" w:line="240" w:lineRule="auto"/>
        <w:rPr>
          <w:b/>
        </w:rPr>
      </w:pPr>
      <w:r>
        <w:rPr>
          <w:b/>
        </w:rPr>
        <w:t>2022-2023 Class:</w:t>
      </w:r>
    </w:p>
    <w:p w14:paraId="40014E2B" w14:textId="79DC74FD" w:rsidR="004C12A8" w:rsidRPr="004C12A8" w:rsidRDefault="004C12A8" w:rsidP="004C12A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Clinical Staff Pharmacist (Rush University Medical Center, IL)</w:t>
      </w:r>
    </w:p>
    <w:p w14:paraId="198116F5" w14:textId="0C166B1E" w:rsidR="004C12A8" w:rsidRPr="004C12A8" w:rsidRDefault="004C12A8" w:rsidP="004C12A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Clinical Pharmacist (Northwestern Hospital, IL)</w:t>
      </w:r>
    </w:p>
    <w:p w14:paraId="2617CB3C" w14:textId="77777777" w:rsidR="004C12A8" w:rsidRDefault="004C12A8" w:rsidP="004C12A8">
      <w:pPr>
        <w:pStyle w:val="ListParagraph"/>
        <w:numPr>
          <w:ilvl w:val="0"/>
          <w:numId w:val="4"/>
        </w:numPr>
      </w:pPr>
      <w:r>
        <w:t>Clinical Staff Pharmacist &amp; Outpatient Anticoagulation Pharmacist (Swedish Hospital, IL)</w:t>
      </w:r>
    </w:p>
    <w:p w14:paraId="38EE3945" w14:textId="77777777" w:rsidR="004C12A8" w:rsidRPr="004C12A8" w:rsidRDefault="004C12A8" w:rsidP="004C12A8">
      <w:pPr>
        <w:pStyle w:val="ListParagraph"/>
        <w:spacing w:after="0" w:line="240" w:lineRule="auto"/>
        <w:rPr>
          <w:b/>
        </w:rPr>
      </w:pPr>
    </w:p>
    <w:p w14:paraId="75094372" w14:textId="2B8D1F4C" w:rsidR="00DE6369" w:rsidRPr="00E07DD7" w:rsidRDefault="00DE6369" w:rsidP="00DE6369">
      <w:pPr>
        <w:spacing w:after="0" w:line="240" w:lineRule="auto"/>
        <w:rPr>
          <w:b/>
        </w:rPr>
      </w:pPr>
      <w:r w:rsidRPr="00E07DD7">
        <w:rPr>
          <w:b/>
        </w:rPr>
        <w:t>2021-2022 Class:</w:t>
      </w:r>
    </w:p>
    <w:p w14:paraId="7F6D6D5D" w14:textId="3B6AEC53" w:rsidR="00DE6369" w:rsidRDefault="00DE6369" w:rsidP="00DE6369">
      <w:pPr>
        <w:pStyle w:val="ListParagraph"/>
        <w:numPr>
          <w:ilvl w:val="0"/>
          <w:numId w:val="1"/>
        </w:numPr>
      </w:pPr>
      <w:r>
        <w:t>PGY2 Cardiology (Cleveland Clinic, O</w:t>
      </w:r>
      <w:r w:rsidR="00D367A1">
        <w:t>H</w:t>
      </w:r>
      <w:r>
        <w:t>)</w:t>
      </w:r>
    </w:p>
    <w:p w14:paraId="240979DB" w14:textId="77777777" w:rsidR="00DE6369" w:rsidRDefault="00DE6369" w:rsidP="00DE6369">
      <w:pPr>
        <w:pStyle w:val="ListParagraph"/>
        <w:numPr>
          <w:ilvl w:val="0"/>
          <w:numId w:val="1"/>
        </w:numPr>
      </w:pPr>
      <w:r>
        <w:t>Clinical Pharmacist (Cleveland Clinic, FL)</w:t>
      </w:r>
    </w:p>
    <w:p w14:paraId="1A947DC9" w14:textId="77777777" w:rsidR="00DE6369" w:rsidRDefault="00DE6369" w:rsidP="00DE6369">
      <w:pPr>
        <w:pStyle w:val="ListParagraph"/>
        <w:numPr>
          <w:ilvl w:val="0"/>
          <w:numId w:val="1"/>
        </w:numPr>
      </w:pPr>
      <w:r>
        <w:t>Clinical Staff Pharmacist &amp; Outpatient Anticoagulation Pharmacist (Swedish Hospital, IL)</w:t>
      </w:r>
    </w:p>
    <w:p w14:paraId="4DAA3679" w14:textId="77777777" w:rsidR="00DE6369" w:rsidRPr="00E07DD7" w:rsidRDefault="00DE6369" w:rsidP="0007151B">
      <w:pPr>
        <w:spacing w:after="0" w:line="240" w:lineRule="auto"/>
        <w:rPr>
          <w:b/>
        </w:rPr>
      </w:pPr>
      <w:r w:rsidRPr="00E07DD7">
        <w:rPr>
          <w:b/>
        </w:rPr>
        <w:t>2020-2021 Class:</w:t>
      </w:r>
    </w:p>
    <w:p w14:paraId="15F8B17A" w14:textId="77777777" w:rsidR="0007151B" w:rsidRDefault="00A52B9B" w:rsidP="0007151B">
      <w:pPr>
        <w:pStyle w:val="ListParagraph"/>
        <w:numPr>
          <w:ilvl w:val="0"/>
          <w:numId w:val="2"/>
        </w:numPr>
      </w:pPr>
      <w:r>
        <w:t>PGY2 Informatics</w:t>
      </w:r>
      <w:r w:rsidR="00432D67">
        <w:t xml:space="preserve"> (Baptist Hospital, FL)</w:t>
      </w:r>
    </w:p>
    <w:p w14:paraId="484B4CE0" w14:textId="5B6FAD86" w:rsidR="00E845AB" w:rsidRDefault="00E845AB" w:rsidP="00E845AB">
      <w:pPr>
        <w:pStyle w:val="ListParagraph"/>
        <w:numPr>
          <w:ilvl w:val="0"/>
          <w:numId w:val="2"/>
        </w:numPr>
      </w:pPr>
      <w:r>
        <w:t>Ambulatory Care Pharmacist &amp; Emergency Medicine Pharmacist (</w:t>
      </w:r>
      <w:r w:rsidR="00562D85">
        <w:t xml:space="preserve">San Carlos Apache Health, </w:t>
      </w:r>
      <w:r>
        <w:t>AZ)</w:t>
      </w:r>
    </w:p>
    <w:p w14:paraId="062A8793" w14:textId="77777777" w:rsidR="00AC2ECE" w:rsidRDefault="00432D67" w:rsidP="00A52B9B">
      <w:pPr>
        <w:pStyle w:val="ListParagraph"/>
        <w:numPr>
          <w:ilvl w:val="0"/>
          <w:numId w:val="2"/>
        </w:numPr>
      </w:pPr>
      <w:r>
        <w:t>Clinical Pharmacy Specialist (</w:t>
      </w:r>
      <w:r w:rsidR="00A52B9B" w:rsidRPr="00A52B9B">
        <w:t>Houston Methodist Hospital</w:t>
      </w:r>
      <w:r>
        <w:t>, TX)</w:t>
      </w:r>
    </w:p>
    <w:p w14:paraId="79AF9F7E" w14:textId="0363A877" w:rsidR="00350C7A" w:rsidRDefault="00686DA6" w:rsidP="00A52B9B">
      <w:pPr>
        <w:pStyle w:val="ListParagraph"/>
        <w:numPr>
          <w:ilvl w:val="0"/>
          <w:numId w:val="2"/>
        </w:numPr>
      </w:pPr>
      <w:r>
        <w:t>Clinical Pharmacist (</w:t>
      </w:r>
      <w:proofErr w:type="spellStart"/>
      <w:r>
        <w:t>UChicago</w:t>
      </w:r>
      <w:proofErr w:type="spellEnd"/>
      <w:r>
        <w:t xml:space="preserve"> Medicine, IL)</w:t>
      </w:r>
    </w:p>
    <w:p w14:paraId="61869CA8" w14:textId="77777777" w:rsidR="00DE6369" w:rsidRPr="00E07DD7" w:rsidRDefault="00DE6369" w:rsidP="00A52B9B">
      <w:pPr>
        <w:spacing w:after="0" w:line="240" w:lineRule="auto"/>
        <w:rPr>
          <w:b/>
        </w:rPr>
      </w:pPr>
      <w:r w:rsidRPr="00E07DD7">
        <w:rPr>
          <w:b/>
        </w:rPr>
        <w:t>2019-2020 Class:</w:t>
      </w:r>
    </w:p>
    <w:p w14:paraId="0434D664" w14:textId="516909CB" w:rsidR="00EC4062" w:rsidRDefault="00A52B9B" w:rsidP="00A52B9B">
      <w:pPr>
        <w:pStyle w:val="ListParagraph"/>
        <w:numPr>
          <w:ilvl w:val="0"/>
          <w:numId w:val="2"/>
        </w:numPr>
      </w:pPr>
      <w:r>
        <w:t>PGY2 Informatics</w:t>
      </w:r>
      <w:r w:rsidR="00B74764">
        <w:t xml:space="preserve"> </w:t>
      </w:r>
      <w:r w:rsidR="00A21A6D">
        <w:t>(Sentara Healthcare, VA)</w:t>
      </w:r>
    </w:p>
    <w:p w14:paraId="7A116961" w14:textId="77777777" w:rsidR="00350C7A" w:rsidRDefault="00EC4062" w:rsidP="00A52B9B">
      <w:pPr>
        <w:pStyle w:val="ListParagraph"/>
        <w:numPr>
          <w:ilvl w:val="0"/>
          <w:numId w:val="2"/>
        </w:numPr>
      </w:pPr>
      <w:r>
        <w:t>PGY2 Infectious Disease (Advocate Christ Medical Center, IL)</w:t>
      </w:r>
    </w:p>
    <w:p w14:paraId="0904B124" w14:textId="2EB1AE6B" w:rsidR="00A52B9B" w:rsidRDefault="00562D85" w:rsidP="00A52B9B">
      <w:pPr>
        <w:pStyle w:val="ListParagraph"/>
        <w:numPr>
          <w:ilvl w:val="0"/>
          <w:numId w:val="2"/>
        </w:numPr>
      </w:pPr>
      <w:r>
        <w:t xml:space="preserve">Overnight </w:t>
      </w:r>
      <w:r w:rsidR="00350C7A">
        <w:t>Clinical Pharmacist (Northwestern Hospital, IL)</w:t>
      </w:r>
    </w:p>
    <w:p w14:paraId="140C7225" w14:textId="7DBC64FC" w:rsidR="00432D67" w:rsidRDefault="00432D67" w:rsidP="00A52B9B">
      <w:pPr>
        <w:pStyle w:val="ListParagraph"/>
        <w:numPr>
          <w:ilvl w:val="0"/>
          <w:numId w:val="2"/>
        </w:numPr>
      </w:pPr>
      <w:r>
        <w:t xml:space="preserve">Clinical Pharmacist (Swedish Hospital, IL &amp; </w:t>
      </w:r>
      <w:r w:rsidR="00562D85">
        <w:t xml:space="preserve">Mount </w:t>
      </w:r>
      <w:r>
        <w:t xml:space="preserve">Sinai </w:t>
      </w:r>
      <w:r w:rsidR="00E845AB">
        <w:t xml:space="preserve">Hospital </w:t>
      </w:r>
      <w:r>
        <w:t>Chicago, IL)</w:t>
      </w:r>
    </w:p>
    <w:p w14:paraId="3C83B488" w14:textId="77777777" w:rsidR="00DE6369" w:rsidRPr="00E07DD7" w:rsidRDefault="00DE6369" w:rsidP="00A52B9B">
      <w:pPr>
        <w:spacing w:after="0" w:line="240" w:lineRule="auto"/>
        <w:rPr>
          <w:b/>
        </w:rPr>
      </w:pPr>
      <w:r w:rsidRPr="00E07DD7">
        <w:rPr>
          <w:b/>
        </w:rPr>
        <w:t>2018-2019 Class:</w:t>
      </w:r>
    </w:p>
    <w:p w14:paraId="7A8C1AFA" w14:textId="0A6DF910" w:rsidR="00E845AB" w:rsidRDefault="00E845AB" w:rsidP="00E845AB">
      <w:pPr>
        <w:pStyle w:val="ListParagraph"/>
        <w:numPr>
          <w:ilvl w:val="0"/>
          <w:numId w:val="2"/>
        </w:numPr>
      </w:pPr>
      <w:r>
        <w:t>Oncology Pharmacist (Du</w:t>
      </w:r>
      <w:r w:rsidR="00562D85">
        <w:t>P</w:t>
      </w:r>
      <w:r>
        <w:t>age Medical Group, IL)</w:t>
      </w:r>
    </w:p>
    <w:p w14:paraId="6FE0C970" w14:textId="77777777" w:rsidR="00A52B9B" w:rsidRDefault="00432D67" w:rsidP="00A52B9B">
      <w:pPr>
        <w:pStyle w:val="ListParagraph"/>
        <w:numPr>
          <w:ilvl w:val="0"/>
          <w:numId w:val="2"/>
        </w:numPr>
      </w:pPr>
      <w:r>
        <w:t>Clinical Pharmacist (Adventist Health, CA)</w:t>
      </w:r>
    </w:p>
    <w:p w14:paraId="1D9CAF9F" w14:textId="61BD40BA" w:rsidR="00A52B9B" w:rsidRDefault="00A52B9B" w:rsidP="00A52B9B">
      <w:pPr>
        <w:pStyle w:val="ListParagraph"/>
        <w:numPr>
          <w:ilvl w:val="0"/>
          <w:numId w:val="2"/>
        </w:numPr>
      </w:pPr>
      <w:r>
        <w:t>Clinical Pharmac</w:t>
      </w:r>
      <w:r w:rsidR="009065A7">
        <w:t>y</w:t>
      </w:r>
      <w:r>
        <w:t xml:space="preserve"> Specialist in I</w:t>
      </w:r>
      <w:r w:rsidR="00627AA9">
        <w:t>nfectious Disease</w:t>
      </w:r>
      <w:r>
        <w:t xml:space="preserve"> (Chinese Hospital, CA)</w:t>
      </w:r>
    </w:p>
    <w:p w14:paraId="1F0A29D3" w14:textId="77777777" w:rsidR="00A52B9B" w:rsidRDefault="00A52B9B" w:rsidP="00A52B9B">
      <w:pPr>
        <w:pStyle w:val="ListParagraph"/>
        <w:numPr>
          <w:ilvl w:val="0"/>
          <w:numId w:val="2"/>
        </w:numPr>
      </w:pPr>
      <w:r>
        <w:t>Clinical Staff Pharmacist &amp; Outpatient Anticoagulation Pharmacist (Swedish Hospital, IL)</w:t>
      </w:r>
    </w:p>
    <w:p w14:paraId="07DB3908" w14:textId="482F3263" w:rsidR="00DE6369" w:rsidRPr="00E07DD7" w:rsidRDefault="00DE6369" w:rsidP="007A1C0D">
      <w:pPr>
        <w:spacing w:after="0" w:line="240" w:lineRule="auto"/>
        <w:rPr>
          <w:b/>
        </w:rPr>
      </w:pPr>
      <w:r w:rsidRPr="00E07DD7">
        <w:rPr>
          <w:b/>
        </w:rPr>
        <w:t>2017-2018 Class:</w:t>
      </w:r>
    </w:p>
    <w:p w14:paraId="728BBA2A" w14:textId="77777777" w:rsidR="00C50260" w:rsidRDefault="00C50260" w:rsidP="00C50260">
      <w:pPr>
        <w:pStyle w:val="ListParagraph"/>
        <w:numPr>
          <w:ilvl w:val="0"/>
          <w:numId w:val="3"/>
        </w:numPr>
      </w:pPr>
      <w:r>
        <w:t>PGY2 Ambulatory Care (Northwestern Memorial Hospital, IL)</w:t>
      </w:r>
    </w:p>
    <w:p w14:paraId="4E1E1BFB" w14:textId="77777777" w:rsidR="00B732F4" w:rsidRDefault="00B732F4" w:rsidP="00B732F4">
      <w:pPr>
        <w:pStyle w:val="ListParagraph"/>
        <w:numPr>
          <w:ilvl w:val="0"/>
          <w:numId w:val="3"/>
        </w:numPr>
      </w:pPr>
      <w:r>
        <w:t>Emergency Department Pharmacist (Jefferson Hospital, PA)</w:t>
      </w:r>
    </w:p>
    <w:p w14:paraId="55ACD2FC" w14:textId="1FA63409" w:rsidR="007A1C0D" w:rsidRDefault="00FD4105" w:rsidP="007A1C0D">
      <w:pPr>
        <w:pStyle w:val="ListParagraph"/>
        <w:numPr>
          <w:ilvl w:val="0"/>
          <w:numId w:val="3"/>
        </w:numPr>
      </w:pPr>
      <w:r>
        <w:t>Clinical Staff Pharmacist (</w:t>
      </w:r>
      <w:r w:rsidR="009065A7">
        <w:t xml:space="preserve">Mercy Hospital &amp; Medical Center, </w:t>
      </w:r>
      <w:r>
        <w:t>IL)</w:t>
      </w:r>
    </w:p>
    <w:p w14:paraId="1FBB3D75" w14:textId="7B5B4254" w:rsidR="003B42FB" w:rsidRDefault="004B7E4A" w:rsidP="007A1C0D">
      <w:pPr>
        <w:pStyle w:val="ListParagraph"/>
        <w:numPr>
          <w:ilvl w:val="0"/>
          <w:numId w:val="3"/>
        </w:numPr>
      </w:pPr>
      <w:r>
        <w:t>Clinical Staff Pharmacist (</w:t>
      </w:r>
      <w:proofErr w:type="spellStart"/>
      <w:r>
        <w:t>UChicago</w:t>
      </w:r>
      <w:proofErr w:type="spellEnd"/>
      <w:r>
        <w:t xml:space="preserve"> Medicine, IL)</w:t>
      </w:r>
    </w:p>
    <w:p w14:paraId="770C8D31" w14:textId="77777777" w:rsidR="006B48A5" w:rsidRDefault="006B48A5" w:rsidP="006B48A5">
      <w:pPr>
        <w:pStyle w:val="ListParagraph"/>
      </w:pPr>
    </w:p>
    <w:p w14:paraId="002790F9" w14:textId="0DBC46BF" w:rsidR="00DE6369" w:rsidRPr="00E07DD7" w:rsidRDefault="00DE6369" w:rsidP="007A1C0D">
      <w:pPr>
        <w:spacing w:after="0" w:line="240" w:lineRule="auto"/>
        <w:rPr>
          <w:b/>
        </w:rPr>
      </w:pPr>
      <w:r w:rsidRPr="00E07DD7">
        <w:rPr>
          <w:b/>
        </w:rPr>
        <w:lastRenderedPageBreak/>
        <w:t>2016-2017 Class:</w:t>
      </w:r>
    </w:p>
    <w:p w14:paraId="42F8A733" w14:textId="58C0F88A" w:rsidR="003B42FB" w:rsidRDefault="00625E88" w:rsidP="007A1C0D">
      <w:pPr>
        <w:pStyle w:val="ListParagraph"/>
        <w:numPr>
          <w:ilvl w:val="0"/>
          <w:numId w:val="3"/>
        </w:numPr>
      </w:pPr>
      <w:r>
        <w:t xml:space="preserve">Clinical </w:t>
      </w:r>
      <w:r w:rsidR="009065A7">
        <w:t>Pharmacy Specialist</w:t>
      </w:r>
      <w:r>
        <w:t xml:space="preserve"> in Headaches (AMITA Health, IL)</w:t>
      </w:r>
    </w:p>
    <w:p w14:paraId="37A7FF59" w14:textId="77777777" w:rsidR="00B732F4" w:rsidRDefault="00B732F4" w:rsidP="00B732F4">
      <w:pPr>
        <w:pStyle w:val="ListParagraph"/>
        <w:numPr>
          <w:ilvl w:val="0"/>
          <w:numId w:val="3"/>
        </w:numPr>
      </w:pPr>
      <w:r>
        <w:t>Clinical Pharmacist (</w:t>
      </w:r>
      <w:r w:rsidRPr="00686DA6">
        <w:t>Los Robles Hospital and Medical Center</w:t>
      </w:r>
      <w:r>
        <w:t>, CA)</w:t>
      </w:r>
    </w:p>
    <w:p w14:paraId="5DC67D65" w14:textId="2E137F49" w:rsidR="003B42FB" w:rsidRDefault="00686DA6" w:rsidP="007A1C0D">
      <w:pPr>
        <w:pStyle w:val="ListParagraph"/>
        <w:numPr>
          <w:ilvl w:val="0"/>
          <w:numId w:val="3"/>
        </w:numPr>
      </w:pPr>
      <w:r>
        <w:t>Staff Pharmacist (Cook County Health, IL)</w:t>
      </w:r>
    </w:p>
    <w:p w14:paraId="3255CD84" w14:textId="77777777" w:rsidR="000160F6" w:rsidRDefault="000160F6" w:rsidP="007A1C0D">
      <w:pPr>
        <w:spacing w:after="0" w:line="240" w:lineRule="auto"/>
        <w:rPr>
          <w:b/>
        </w:rPr>
      </w:pPr>
    </w:p>
    <w:p w14:paraId="24CCD910" w14:textId="3F2CBCDA" w:rsidR="007A1C0D" w:rsidRPr="00E07DD7" w:rsidRDefault="00DE6369" w:rsidP="007A1C0D">
      <w:pPr>
        <w:spacing w:after="0" w:line="240" w:lineRule="auto"/>
        <w:rPr>
          <w:b/>
        </w:rPr>
      </w:pPr>
      <w:r w:rsidRPr="00E07DD7">
        <w:rPr>
          <w:b/>
        </w:rPr>
        <w:t xml:space="preserve">2015-2016 </w:t>
      </w:r>
      <w:r w:rsidR="007A1C0D" w:rsidRPr="00E07DD7">
        <w:rPr>
          <w:b/>
        </w:rPr>
        <w:t>Class:</w:t>
      </w:r>
      <w:bookmarkStart w:id="0" w:name="_GoBack"/>
      <w:bookmarkEnd w:id="0"/>
    </w:p>
    <w:p w14:paraId="66C0AF40" w14:textId="20DF3C45" w:rsidR="007A1C0D" w:rsidRDefault="0080375B" w:rsidP="007A1C0D">
      <w:pPr>
        <w:pStyle w:val="ListParagraph"/>
        <w:numPr>
          <w:ilvl w:val="0"/>
          <w:numId w:val="3"/>
        </w:numPr>
        <w:spacing w:after="0" w:line="240" w:lineRule="auto"/>
      </w:pPr>
      <w:r>
        <w:t>Clinical Pharmacist</w:t>
      </w:r>
      <w:r w:rsidR="00F924C3">
        <w:t xml:space="preserve"> – Emergency Department</w:t>
      </w:r>
      <w:r>
        <w:t xml:space="preserve"> (Rush-Copley, IL)</w:t>
      </w:r>
    </w:p>
    <w:p w14:paraId="0189B666" w14:textId="5AF770E6" w:rsidR="003B42FB" w:rsidRDefault="0080375B" w:rsidP="007A1C0D">
      <w:pPr>
        <w:pStyle w:val="ListParagraph"/>
        <w:numPr>
          <w:ilvl w:val="0"/>
          <w:numId w:val="3"/>
        </w:numPr>
        <w:spacing w:after="0" w:line="240" w:lineRule="auto"/>
      </w:pPr>
      <w:r>
        <w:t>Clinical Pharmacist (Providence, CA)</w:t>
      </w:r>
    </w:p>
    <w:p w14:paraId="01A667B8" w14:textId="7885FD68" w:rsidR="003B42FB" w:rsidRDefault="004550D3" w:rsidP="007A1C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Clinical </w:t>
      </w:r>
      <w:r w:rsidR="00F924C3">
        <w:t>Pharmacy Specialist in Oncology (Santa Rosa Memorial Hospital, CA)</w:t>
      </w:r>
    </w:p>
    <w:p w14:paraId="3E98CA71" w14:textId="351F3563" w:rsidR="003B42FB" w:rsidRDefault="0080375B" w:rsidP="007A1C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Clinical </w:t>
      </w:r>
      <w:r w:rsidR="00F924C3">
        <w:t xml:space="preserve">Staff </w:t>
      </w:r>
      <w:r>
        <w:t>Pharmacist (Advocate Christ Medical Center, IL)</w:t>
      </w:r>
    </w:p>
    <w:p w14:paraId="35D6B8BC" w14:textId="77777777" w:rsidR="007A1C0D" w:rsidRDefault="007A1C0D" w:rsidP="007A1C0D">
      <w:pPr>
        <w:spacing w:after="0" w:line="240" w:lineRule="auto"/>
      </w:pPr>
    </w:p>
    <w:p w14:paraId="41E6A88C" w14:textId="289418A9" w:rsidR="007A1C0D" w:rsidRPr="00E07DD7" w:rsidRDefault="007A1C0D" w:rsidP="007A1C0D">
      <w:pPr>
        <w:spacing w:after="0" w:line="240" w:lineRule="auto"/>
        <w:rPr>
          <w:b/>
        </w:rPr>
      </w:pPr>
      <w:r w:rsidRPr="00E07DD7">
        <w:rPr>
          <w:b/>
        </w:rPr>
        <w:t>2014-2015 Class:</w:t>
      </w:r>
    </w:p>
    <w:p w14:paraId="0DA394F5" w14:textId="34789450" w:rsidR="005471DE" w:rsidRDefault="005471DE" w:rsidP="005471DE">
      <w:pPr>
        <w:pStyle w:val="ListParagraph"/>
        <w:numPr>
          <w:ilvl w:val="0"/>
          <w:numId w:val="3"/>
        </w:numPr>
        <w:spacing w:after="0" w:line="240" w:lineRule="auto"/>
      </w:pPr>
      <w:r>
        <w:t>AbbVie Fellowship</w:t>
      </w:r>
      <w:r w:rsidR="00920FD9">
        <w:t xml:space="preserve"> </w:t>
      </w:r>
    </w:p>
    <w:p w14:paraId="73656C0D" w14:textId="77777777" w:rsidR="00B732F4" w:rsidRDefault="00B732F4" w:rsidP="00B732F4">
      <w:pPr>
        <w:pStyle w:val="ListParagraph"/>
        <w:numPr>
          <w:ilvl w:val="0"/>
          <w:numId w:val="3"/>
        </w:numPr>
        <w:spacing w:after="0" w:line="240" w:lineRule="auto"/>
      </w:pPr>
      <w:r>
        <w:t>PGY2 Cardiology (</w:t>
      </w:r>
      <w:proofErr w:type="spellStart"/>
      <w:r>
        <w:t>WakeMed</w:t>
      </w:r>
      <w:proofErr w:type="spellEnd"/>
      <w:r>
        <w:t>, NC)</w:t>
      </w:r>
    </w:p>
    <w:p w14:paraId="5482C5B0" w14:textId="0CE0AF20" w:rsidR="007A1C0D" w:rsidRDefault="00860894" w:rsidP="007A1C0D">
      <w:pPr>
        <w:pStyle w:val="ListParagraph"/>
        <w:numPr>
          <w:ilvl w:val="0"/>
          <w:numId w:val="3"/>
        </w:numPr>
        <w:spacing w:after="0" w:line="240" w:lineRule="auto"/>
      </w:pPr>
      <w:r>
        <w:t>Clinical Staff Pharmacist (Swedish Hospital, IL)</w:t>
      </w:r>
    </w:p>
    <w:p w14:paraId="7CD701A4" w14:textId="2E32A4F0" w:rsidR="003B42FB" w:rsidRDefault="0080375B" w:rsidP="007A1C0D">
      <w:pPr>
        <w:pStyle w:val="ListParagraph"/>
        <w:numPr>
          <w:ilvl w:val="0"/>
          <w:numId w:val="3"/>
        </w:numPr>
        <w:spacing w:after="0" w:line="240" w:lineRule="auto"/>
      </w:pPr>
      <w:r>
        <w:t>Clinical Pharmacist (Presence Resurrection Medical Center, IL)</w:t>
      </w:r>
    </w:p>
    <w:p w14:paraId="381BE301" w14:textId="77777777" w:rsidR="007A1C0D" w:rsidRDefault="007A1C0D" w:rsidP="007A1C0D">
      <w:pPr>
        <w:spacing w:after="0" w:line="240" w:lineRule="auto"/>
      </w:pPr>
    </w:p>
    <w:p w14:paraId="6F5F63FB" w14:textId="6ADDA645" w:rsidR="007A1C0D" w:rsidRPr="00E07DD7" w:rsidRDefault="007A1C0D" w:rsidP="007A1C0D">
      <w:pPr>
        <w:spacing w:after="0" w:line="240" w:lineRule="auto"/>
        <w:rPr>
          <w:b/>
        </w:rPr>
      </w:pPr>
      <w:r w:rsidRPr="00E07DD7">
        <w:rPr>
          <w:b/>
        </w:rPr>
        <w:t>2013-2014 Class:</w:t>
      </w:r>
    </w:p>
    <w:p w14:paraId="54409EF9" w14:textId="0C723397" w:rsidR="007A1C0D" w:rsidRDefault="001D7B9C" w:rsidP="007A1C0D">
      <w:pPr>
        <w:pStyle w:val="ListParagraph"/>
        <w:numPr>
          <w:ilvl w:val="0"/>
          <w:numId w:val="3"/>
        </w:numPr>
        <w:spacing w:after="0" w:line="240" w:lineRule="auto"/>
      </w:pPr>
      <w:r>
        <w:t>Clinical Toxicology Fellow (</w:t>
      </w:r>
      <w:r w:rsidR="00085802">
        <w:t>Maryland Poison Center</w:t>
      </w:r>
      <w:r>
        <w:t>)</w:t>
      </w:r>
    </w:p>
    <w:p w14:paraId="3E1E0B24" w14:textId="070F6266" w:rsidR="003B42FB" w:rsidRDefault="001D7B9C" w:rsidP="007A1C0D">
      <w:pPr>
        <w:pStyle w:val="ListParagraph"/>
        <w:numPr>
          <w:ilvl w:val="0"/>
          <w:numId w:val="3"/>
        </w:numPr>
        <w:spacing w:after="0" w:line="240" w:lineRule="auto"/>
      </w:pPr>
      <w:r>
        <w:t>Clinical Staff Pharmacist</w:t>
      </w:r>
      <w:r w:rsidR="00085802">
        <w:t xml:space="preserve"> – Emergency Department</w:t>
      </w:r>
      <w:r>
        <w:t xml:space="preserve"> (</w:t>
      </w:r>
      <w:proofErr w:type="spellStart"/>
      <w:r>
        <w:t>Centegra</w:t>
      </w:r>
      <w:proofErr w:type="spellEnd"/>
      <w:r>
        <w:t xml:space="preserve"> Health System, IL)</w:t>
      </w:r>
    </w:p>
    <w:p w14:paraId="5126C283" w14:textId="7F5CE6F9" w:rsidR="003B42FB" w:rsidRDefault="0080375B" w:rsidP="007A1C0D">
      <w:pPr>
        <w:pStyle w:val="ListParagraph"/>
        <w:numPr>
          <w:ilvl w:val="0"/>
          <w:numId w:val="3"/>
        </w:numPr>
        <w:spacing w:after="0" w:line="240" w:lineRule="auto"/>
      </w:pPr>
      <w:r>
        <w:t>Clinical Pharmacist</w:t>
      </w:r>
      <w:r w:rsidR="00AA6473">
        <w:t xml:space="preserve"> – Transitions of Care</w:t>
      </w:r>
      <w:r>
        <w:t xml:space="preserve"> (C</w:t>
      </w:r>
      <w:r w:rsidR="00AA6473">
        <w:t>omprehensive Pharmacy Services</w:t>
      </w:r>
      <w:r>
        <w:t>)</w:t>
      </w:r>
    </w:p>
    <w:p w14:paraId="65788477" w14:textId="0B47D203" w:rsidR="003B42FB" w:rsidRDefault="0080375B" w:rsidP="007A1C0D">
      <w:pPr>
        <w:pStyle w:val="ListParagraph"/>
        <w:numPr>
          <w:ilvl w:val="0"/>
          <w:numId w:val="3"/>
        </w:numPr>
        <w:spacing w:after="0" w:line="240" w:lineRule="auto"/>
      </w:pPr>
      <w:r>
        <w:t>Clinical Pharmacist (Presence Health, IL)</w:t>
      </w:r>
    </w:p>
    <w:p w14:paraId="5CFC7433" w14:textId="5C02B5D9" w:rsidR="007A1C0D" w:rsidRDefault="007A1C0D" w:rsidP="007A1C0D">
      <w:pPr>
        <w:spacing w:after="0" w:line="240" w:lineRule="auto"/>
      </w:pPr>
    </w:p>
    <w:p w14:paraId="4F51A103" w14:textId="77777777" w:rsidR="007A1C0D" w:rsidRDefault="007A1C0D" w:rsidP="003B4BF4">
      <w:pPr>
        <w:pStyle w:val="ListParagraph"/>
        <w:spacing w:after="0" w:line="240" w:lineRule="auto"/>
      </w:pPr>
    </w:p>
    <w:p w14:paraId="6F072031" w14:textId="77777777" w:rsidR="007A1C0D" w:rsidRDefault="007A1C0D" w:rsidP="007A1C0D">
      <w:pPr>
        <w:spacing w:after="0" w:line="240" w:lineRule="auto"/>
      </w:pPr>
    </w:p>
    <w:p w14:paraId="64D2359B" w14:textId="77777777" w:rsidR="007A1C0D" w:rsidRDefault="007A1C0D" w:rsidP="007A1C0D">
      <w:pPr>
        <w:spacing w:after="0" w:line="240" w:lineRule="auto"/>
      </w:pPr>
    </w:p>
    <w:p w14:paraId="2CA49B4D" w14:textId="77777777" w:rsidR="007A1C0D" w:rsidRDefault="007A1C0D" w:rsidP="007A1C0D"/>
    <w:sectPr w:rsidR="007A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621"/>
    <w:multiLevelType w:val="hybridMultilevel"/>
    <w:tmpl w:val="781C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15EF5"/>
    <w:multiLevelType w:val="hybridMultilevel"/>
    <w:tmpl w:val="3DE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60B02"/>
    <w:multiLevelType w:val="hybridMultilevel"/>
    <w:tmpl w:val="1334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373FD"/>
    <w:multiLevelType w:val="hybridMultilevel"/>
    <w:tmpl w:val="4816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C2"/>
    <w:rsid w:val="000160F6"/>
    <w:rsid w:val="00062A20"/>
    <w:rsid w:val="0007151B"/>
    <w:rsid w:val="00085802"/>
    <w:rsid w:val="001272B9"/>
    <w:rsid w:val="00155585"/>
    <w:rsid w:val="0018538F"/>
    <w:rsid w:val="001B795F"/>
    <w:rsid w:val="001D7B9C"/>
    <w:rsid w:val="0027207E"/>
    <w:rsid w:val="00350C7A"/>
    <w:rsid w:val="003B42FB"/>
    <w:rsid w:val="003B4BF4"/>
    <w:rsid w:val="003C322A"/>
    <w:rsid w:val="00432D67"/>
    <w:rsid w:val="004460C4"/>
    <w:rsid w:val="004550D3"/>
    <w:rsid w:val="004B7E4A"/>
    <w:rsid w:val="004C12A8"/>
    <w:rsid w:val="005471DE"/>
    <w:rsid w:val="00562D85"/>
    <w:rsid w:val="00625E88"/>
    <w:rsid w:val="00627AA9"/>
    <w:rsid w:val="00686DA6"/>
    <w:rsid w:val="006B48A5"/>
    <w:rsid w:val="00766B1B"/>
    <w:rsid w:val="00793176"/>
    <w:rsid w:val="007A1C0D"/>
    <w:rsid w:val="007D6472"/>
    <w:rsid w:val="007E7E5B"/>
    <w:rsid w:val="0080375B"/>
    <w:rsid w:val="00840ED9"/>
    <w:rsid w:val="00860894"/>
    <w:rsid w:val="009065A7"/>
    <w:rsid w:val="00913BC2"/>
    <w:rsid w:val="00920FD9"/>
    <w:rsid w:val="00A002A7"/>
    <w:rsid w:val="00A21A6D"/>
    <w:rsid w:val="00A52B9B"/>
    <w:rsid w:val="00AA2755"/>
    <w:rsid w:val="00AA6473"/>
    <w:rsid w:val="00AC2ECE"/>
    <w:rsid w:val="00AC56CD"/>
    <w:rsid w:val="00B732F4"/>
    <w:rsid w:val="00B74764"/>
    <w:rsid w:val="00B76E05"/>
    <w:rsid w:val="00C309D5"/>
    <w:rsid w:val="00C34AF5"/>
    <w:rsid w:val="00C50260"/>
    <w:rsid w:val="00CA5E48"/>
    <w:rsid w:val="00D367A1"/>
    <w:rsid w:val="00D37160"/>
    <w:rsid w:val="00D977E4"/>
    <w:rsid w:val="00DA387D"/>
    <w:rsid w:val="00DE6369"/>
    <w:rsid w:val="00E07DD7"/>
    <w:rsid w:val="00E845AB"/>
    <w:rsid w:val="00EC4062"/>
    <w:rsid w:val="00EE1354"/>
    <w:rsid w:val="00F07A29"/>
    <w:rsid w:val="00F11A6E"/>
    <w:rsid w:val="00F924C3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D11A"/>
  <w15:chartTrackingRefBased/>
  <w15:docId w15:val="{8C4FE603-4781-4D5C-AA7A-F51F2F8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Bielnicka, Paula</dc:creator>
  <cp:keywords/>
  <dc:description/>
  <cp:lastModifiedBy>Bielnicka, Paula</cp:lastModifiedBy>
  <cp:revision>3</cp:revision>
  <dcterms:created xsi:type="dcterms:W3CDTF">2023-12-05T22:26:00Z</dcterms:created>
  <dcterms:modified xsi:type="dcterms:W3CDTF">2023-12-06T21:00:00Z</dcterms:modified>
</cp:coreProperties>
</file>